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40" w:rsidRDefault="00C03340" w:rsidP="00C03340">
      <w:pPr>
        <w:tabs>
          <w:tab w:val="left" w:pos="-360"/>
        </w:tabs>
        <w:ind w:left="-360" w:firstLine="360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486400" cy="1371600"/>
            <wp:effectExtent l="19050" t="0" r="0" b="0"/>
            <wp:docPr id="1" name="Picture 1" descr="Memorandum_srp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randum_srpsk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340" w:rsidRDefault="00C03340" w:rsidP="00C03340">
      <w:pPr>
        <w:rPr>
          <w:lang w:val="sr-Cyrl-CS"/>
        </w:rPr>
      </w:pPr>
    </w:p>
    <w:p w:rsidR="00C03340" w:rsidRDefault="00C03340" w:rsidP="00C03340">
      <w:pPr>
        <w:rPr>
          <w:lang w:val="sr-Cyrl-CS"/>
        </w:rPr>
      </w:pPr>
    </w:p>
    <w:p w:rsidR="00C03340" w:rsidRDefault="00C03340" w:rsidP="00C03340">
      <w:pPr>
        <w:rPr>
          <w:lang w:val="sr-Cyrl-CS"/>
        </w:rPr>
      </w:pPr>
    </w:p>
    <w:p w:rsidR="00C03340" w:rsidRDefault="00C03340" w:rsidP="00C03340">
      <w:pPr>
        <w:rPr>
          <w:lang w:val="sr-Cyrl-CS"/>
        </w:rPr>
      </w:pPr>
      <w:r>
        <w:tab/>
        <w:t xml:space="preserve">На основу члана </w:t>
      </w:r>
      <w:r>
        <w:rPr>
          <w:lang w:val="sr-Cyrl-CS"/>
        </w:rPr>
        <w:t xml:space="preserve">57. ст. 1 и члана </w:t>
      </w:r>
      <w:r>
        <w:t>116.</w:t>
      </w:r>
      <w:r>
        <w:rPr>
          <w:lang w:val="sr-Cyrl-CS"/>
        </w:rPr>
        <w:t xml:space="preserve"> ст.1</w:t>
      </w:r>
      <w:r>
        <w:t xml:space="preserve"> Закона о јавним набавкама („</w:t>
      </w:r>
      <w:r>
        <w:rPr>
          <w:lang w:val="sr-Cyrl-CS"/>
        </w:rPr>
        <w:t>Службени гласник РС“, бр. 124 / 12</w:t>
      </w:r>
      <w:r>
        <w:t>, 14 / 15 и 68 / 15</w:t>
      </w:r>
      <w:r>
        <w:rPr>
          <w:lang w:val="sr-Cyrl-CS"/>
        </w:rPr>
        <w:t xml:space="preserve">), Универзитет у Београду – </w:t>
      </w:r>
      <w:r>
        <w:rPr>
          <w:b/>
          <w:lang w:val="sr-Cyrl-CS"/>
        </w:rPr>
        <w:t xml:space="preserve">Биолошки факултет </w:t>
      </w:r>
      <w:r>
        <w:rPr>
          <w:lang w:val="sr-Cyrl-CS"/>
        </w:rPr>
        <w:t>објављује:</w:t>
      </w:r>
    </w:p>
    <w:p w:rsidR="00C03340" w:rsidRDefault="00C03340" w:rsidP="00C03340">
      <w:pPr>
        <w:rPr>
          <w:lang w:val="sr-Cyrl-CS"/>
        </w:rPr>
      </w:pPr>
    </w:p>
    <w:p w:rsidR="00C03340" w:rsidRDefault="00C03340" w:rsidP="00C03340">
      <w:pPr>
        <w:rPr>
          <w:lang w:val="sr-Cyrl-CS"/>
        </w:rPr>
      </w:pPr>
    </w:p>
    <w:p w:rsidR="00C03340" w:rsidRDefault="00C03340" w:rsidP="00C03340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C03340" w:rsidRDefault="00C03340" w:rsidP="00C03340">
      <w:pPr>
        <w:jc w:val="center"/>
        <w:rPr>
          <w:b/>
          <w:lang w:val="sr-Cyrl-CS"/>
        </w:rPr>
      </w:pPr>
    </w:p>
    <w:p w:rsidR="00C03340" w:rsidRDefault="00C03340" w:rsidP="00C03340">
      <w:pPr>
        <w:rPr>
          <w:b/>
          <w:lang w:val="sr-Cyrl-CS"/>
        </w:rPr>
      </w:pPr>
    </w:p>
    <w:p w:rsidR="00C03340" w:rsidRDefault="00C03340" w:rsidP="00C03340">
      <w:r>
        <w:rPr>
          <w:b/>
          <w:lang w:val="sr-Cyrl-CS"/>
        </w:rPr>
        <w:t xml:space="preserve">Назив, адреса и „Интернет“ страница наручиоца: </w:t>
      </w:r>
      <w:r>
        <w:rPr>
          <w:lang w:val="sr-Cyrl-CS"/>
        </w:rPr>
        <w:t xml:space="preserve">Универзитет у Београду – </w:t>
      </w:r>
      <w:r>
        <w:rPr>
          <w:b/>
          <w:lang w:val="sr-Cyrl-CS"/>
        </w:rPr>
        <w:t xml:space="preserve">Биолошки факултет, </w:t>
      </w:r>
      <w:r>
        <w:rPr>
          <w:lang w:val="sr-Cyrl-CS"/>
        </w:rPr>
        <w:t xml:space="preserve">Београд, Студентски трг 16, </w:t>
      </w:r>
      <w:r>
        <w:t>www.bio.bg.ac.rs.</w:t>
      </w:r>
    </w:p>
    <w:p w:rsidR="00C03340" w:rsidRDefault="00C03340" w:rsidP="00C03340">
      <w:pPr>
        <w:rPr>
          <w:lang w:val="sr-Cyrl-CS"/>
        </w:rPr>
      </w:pPr>
      <w:r>
        <w:rPr>
          <w:b/>
          <w:lang w:val="sr-Cyrl-CS"/>
        </w:rPr>
        <w:t>Врста наручиоца:</w:t>
      </w:r>
      <w:r>
        <w:rPr>
          <w:lang w:val="sr-Cyrl-CS"/>
        </w:rPr>
        <w:t xml:space="preserve"> просвета</w:t>
      </w:r>
    </w:p>
    <w:p w:rsidR="00C03340" w:rsidRDefault="00C03340" w:rsidP="00C03340">
      <w:pPr>
        <w:rPr>
          <w:b/>
          <w:lang w:val="sr-Cyrl-CS"/>
        </w:rPr>
      </w:pPr>
      <w:r>
        <w:rPr>
          <w:b/>
          <w:lang w:val="sr-Cyrl-CS"/>
        </w:rPr>
        <w:t xml:space="preserve">Опис предмета набавке, назив и ознака из општег речника набавке: </w:t>
      </w:r>
      <w:r>
        <w:rPr>
          <w:lang w:val="sr-Cyrl-CS"/>
        </w:rPr>
        <w:t xml:space="preserve">добра – </w:t>
      </w:r>
      <w:r>
        <w:rPr>
          <w:b/>
          <w:lang w:val="sr-Cyrl-CS"/>
        </w:rPr>
        <w:t xml:space="preserve">читачи за контролу и евиденцију пролазака, чип картице за студенте и запослене и међунардоне чланарине за остваривање погодности у земљи и иностранству; </w:t>
      </w:r>
      <w:r>
        <w:rPr>
          <w:lang w:val="sr-Cyrl-CS"/>
        </w:rPr>
        <w:t xml:space="preserve">назив и ознака из општег речника набавке: </w:t>
      </w:r>
      <w:r>
        <w:rPr>
          <w:b/>
          <w:lang w:val="sr-Cyrl-CS"/>
        </w:rPr>
        <w:t>48720000 – програмски пакет за бар-код; 30172000 – машине за штампање идентификационих картица; 30162000 – паметне („смарт“) картиве и 42961100 – софтвер за контролу приступа</w:t>
      </w:r>
    </w:p>
    <w:p w:rsidR="00C03340" w:rsidRDefault="00C03340" w:rsidP="00C03340">
      <w:pPr>
        <w:rPr>
          <w:lang w:val="sr-Cyrl-CS"/>
        </w:rPr>
      </w:pPr>
      <w:r>
        <w:rPr>
          <w:b/>
          <w:lang w:val="sr-Cyrl-CS"/>
        </w:rPr>
        <w:t xml:space="preserve">                           </w:t>
      </w:r>
    </w:p>
    <w:p w:rsidR="00C03340" w:rsidRDefault="00C03340" w:rsidP="00C03340">
      <w:pPr>
        <w:rPr>
          <w:b/>
          <w:lang w:val="sr-Cyrl-CS"/>
        </w:rPr>
      </w:pPr>
      <w:r>
        <w:rPr>
          <w:b/>
          <w:lang w:val="sr-Cyrl-CS"/>
        </w:rPr>
        <w:t xml:space="preserve">Уговорена вредност: </w:t>
      </w:r>
    </w:p>
    <w:p w:rsidR="00C03340" w:rsidRDefault="00C03340" w:rsidP="00C03340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2.049.679,0</w:t>
      </w:r>
      <w:r w:rsidRPr="00B20A10">
        <w:rPr>
          <w:lang w:val="sr-Cyrl-CS"/>
        </w:rPr>
        <w:t>0</w:t>
      </w:r>
      <w:r>
        <w:rPr>
          <w:lang w:val="sr-Cyrl-CS"/>
        </w:rPr>
        <w:t xml:space="preserve"> динара без ПДВ-а односно 2.327.114,8</w:t>
      </w:r>
      <w:r w:rsidRPr="00B20A10">
        <w:rPr>
          <w:lang w:val="sr-Cyrl-CS"/>
        </w:rPr>
        <w:t>0</w:t>
      </w:r>
      <w:r>
        <w:rPr>
          <w:lang w:val="sr-Cyrl-CS"/>
        </w:rPr>
        <w:t xml:space="preserve"> динара са ПДВ-ом; </w:t>
      </w:r>
    </w:p>
    <w:p w:rsidR="00C03340" w:rsidRDefault="00C03340" w:rsidP="00C03340">
      <w:pPr>
        <w:ind w:left="360"/>
        <w:rPr>
          <w:lang w:val="sr-Cyrl-CS"/>
        </w:rPr>
      </w:pPr>
      <w:r>
        <w:rPr>
          <w:lang w:val="sr-Cyrl-CS"/>
        </w:rPr>
        <w:t xml:space="preserve"> </w:t>
      </w:r>
    </w:p>
    <w:p w:rsidR="00C03340" w:rsidRDefault="00C03340" w:rsidP="00C03340">
      <w:pPr>
        <w:rPr>
          <w:lang w:val="sr-Cyrl-CS"/>
        </w:rPr>
      </w:pPr>
      <w:r>
        <w:rPr>
          <w:b/>
          <w:lang w:val="sr-Cyrl-CS"/>
        </w:rPr>
        <w:t>Критеријум за доделу Уговора</w:t>
      </w:r>
      <w:r w:rsidRPr="00B20A10">
        <w:rPr>
          <w:b/>
          <w:lang w:val="sr-Cyrl-CS"/>
        </w:rPr>
        <w:t>: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најнижа понуђена цена </w:t>
      </w:r>
    </w:p>
    <w:p w:rsidR="00C03340" w:rsidRDefault="00C03340" w:rsidP="00C03340">
      <w:pPr>
        <w:rPr>
          <w:lang w:val="sr-Cyrl-CS"/>
        </w:rPr>
      </w:pPr>
      <w:r>
        <w:rPr>
          <w:b/>
          <w:lang w:val="sr-Cyrl-CS"/>
        </w:rPr>
        <w:t xml:space="preserve">Број примљених понуда:  </w:t>
      </w:r>
      <w:r>
        <w:rPr>
          <w:lang w:val="sr-Cyrl-CS"/>
        </w:rPr>
        <w:t xml:space="preserve">1; </w:t>
      </w:r>
    </w:p>
    <w:p w:rsidR="00C03340" w:rsidRDefault="00C03340" w:rsidP="00C03340">
      <w:pPr>
        <w:rPr>
          <w:b/>
          <w:lang w:val="sr-Cyrl-CS"/>
        </w:rPr>
      </w:pPr>
      <w:r>
        <w:rPr>
          <w:b/>
          <w:lang w:val="sr-Cyrl-CS"/>
        </w:rPr>
        <w:t xml:space="preserve">Највиша и најнижа понуђена цена: </w:t>
      </w:r>
      <w:r>
        <w:rPr>
          <w:lang w:val="sr-Cyrl-CS"/>
        </w:rPr>
        <w:t>највиша: 2.049.6</w:t>
      </w:r>
      <w:r w:rsidRPr="00B20A10">
        <w:rPr>
          <w:lang w:val="sr-Cyrl-CS"/>
        </w:rPr>
        <w:t>79</w:t>
      </w:r>
      <w:r>
        <w:rPr>
          <w:lang w:val="sr-Cyrl-CS"/>
        </w:rPr>
        <w:t>,00 динара без ПДВ-а; најнижа: 2.049.679</w:t>
      </w:r>
      <w:r>
        <w:t>,</w:t>
      </w:r>
      <w:r>
        <w:rPr>
          <w:lang w:val="sr-Cyrl-CS"/>
        </w:rPr>
        <w:t>0</w:t>
      </w:r>
      <w:r w:rsidRPr="00B20A10">
        <w:rPr>
          <w:lang w:val="sr-Cyrl-CS"/>
        </w:rPr>
        <w:t>0</w:t>
      </w:r>
      <w:r>
        <w:rPr>
          <w:lang w:val="sr-Cyrl-CS"/>
        </w:rPr>
        <w:t xml:space="preserve"> динара без ПДВ-а; </w:t>
      </w:r>
    </w:p>
    <w:p w:rsidR="00C03340" w:rsidRDefault="00C03340" w:rsidP="00C03340">
      <w:pPr>
        <w:rPr>
          <w:lang w:val="sr-Cyrl-CS"/>
        </w:rPr>
      </w:pPr>
      <w:r>
        <w:rPr>
          <w:b/>
          <w:lang w:val="sr-Cyrl-CS"/>
        </w:rPr>
        <w:t>Највиша и најнижа понуђена цена код прихватљивих понуда:</w:t>
      </w:r>
      <w:r>
        <w:rPr>
          <w:lang w:val="sr-Cyrl-CS"/>
        </w:rPr>
        <w:t xml:space="preserve"> највиша: 2.049.679,0</w:t>
      </w:r>
      <w:r w:rsidRPr="00B20A10">
        <w:rPr>
          <w:lang w:val="sr-Cyrl-CS"/>
        </w:rPr>
        <w:t>0</w:t>
      </w:r>
      <w:r>
        <w:rPr>
          <w:lang w:val="sr-Cyrl-CS"/>
        </w:rPr>
        <w:t xml:space="preserve"> динара без ПДВ-а; најнижа: 2.049.679,0</w:t>
      </w:r>
      <w:r w:rsidRPr="00B20A10">
        <w:rPr>
          <w:lang w:val="sr-Cyrl-CS"/>
        </w:rPr>
        <w:t>0</w:t>
      </w:r>
      <w:r>
        <w:rPr>
          <w:lang w:val="sr-Cyrl-CS"/>
        </w:rPr>
        <w:t xml:space="preserve"> динара без ПДВ-а; </w:t>
      </w:r>
    </w:p>
    <w:p w:rsidR="00C03340" w:rsidRDefault="00C03340" w:rsidP="00C03340">
      <w:pPr>
        <w:rPr>
          <w:lang w:val="sr-Cyrl-CS"/>
        </w:rPr>
      </w:pPr>
      <w:r>
        <w:rPr>
          <w:b/>
          <w:lang w:val="sr-Cyrl-CS"/>
        </w:rPr>
        <w:t xml:space="preserve">Датум доношења Одлуке о додели Уговора: </w:t>
      </w:r>
      <w:r>
        <w:rPr>
          <w:lang w:val="sr-Cyrl-CS"/>
        </w:rPr>
        <w:t>01.07.201</w:t>
      </w:r>
      <w:r w:rsidRPr="00B20A10">
        <w:rPr>
          <w:lang w:val="sr-Cyrl-CS"/>
        </w:rPr>
        <w:t>6</w:t>
      </w:r>
      <w:r>
        <w:rPr>
          <w:lang w:val="sr-Cyrl-CS"/>
        </w:rPr>
        <w:t xml:space="preserve">. </w:t>
      </w:r>
    </w:p>
    <w:p w:rsidR="00C03340" w:rsidRDefault="00C03340" w:rsidP="00C03340">
      <w:pPr>
        <w:rPr>
          <w:lang w:val="sr-Cyrl-CS"/>
        </w:rPr>
      </w:pPr>
      <w:r>
        <w:rPr>
          <w:b/>
          <w:lang w:val="sr-Cyrl-CS"/>
        </w:rPr>
        <w:t xml:space="preserve">Датум закључења Уговора: </w:t>
      </w:r>
      <w:r>
        <w:rPr>
          <w:lang w:val="sr-Cyrl-CS"/>
        </w:rPr>
        <w:t>04.07.201</w:t>
      </w:r>
      <w:r w:rsidRPr="00B20A10">
        <w:rPr>
          <w:lang w:val="sr-Cyrl-CS"/>
        </w:rPr>
        <w:t>6</w:t>
      </w:r>
      <w:r>
        <w:rPr>
          <w:lang w:val="sr-Cyrl-CS"/>
        </w:rPr>
        <w:t>.</w:t>
      </w:r>
    </w:p>
    <w:p w:rsidR="00C03340" w:rsidRDefault="00C03340" w:rsidP="00C03340">
      <w:pPr>
        <w:rPr>
          <w:lang w:val="sr-Cyrl-CS"/>
        </w:rPr>
      </w:pPr>
      <w:r>
        <w:rPr>
          <w:b/>
          <w:lang w:val="sr-Cyrl-CS"/>
        </w:rPr>
        <w:t xml:space="preserve">Основни подаци о добављачу: Предузеће за спољнотрговинско пословање и унутрашњи промет „ПИС Пословни информациони системи“ д.о.о.,  </w:t>
      </w:r>
      <w:r>
        <w:rPr>
          <w:lang w:val="sr-Cyrl-CS"/>
        </w:rPr>
        <w:t>из Београда (Стари град)</w:t>
      </w:r>
      <w:r>
        <w:t xml:space="preserve">, </w:t>
      </w:r>
      <w:r>
        <w:rPr>
          <w:lang w:val="sr-Cyrl-CS"/>
        </w:rPr>
        <w:t>Симина 1,  м</w:t>
      </w:r>
      <w:r>
        <w:t xml:space="preserve">атични број : </w:t>
      </w:r>
      <w:r>
        <w:rPr>
          <w:lang w:val="sr-Cyrl-CS"/>
        </w:rPr>
        <w:t>07527578</w:t>
      </w:r>
      <w:r>
        <w:t xml:space="preserve">, ПИБ: </w:t>
      </w:r>
      <w:r>
        <w:rPr>
          <w:lang w:val="sr-Cyrl-CS"/>
        </w:rPr>
        <w:t>10</w:t>
      </w:r>
      <w:r w:rsidR="00647A30">
        <w:rPr>
          <w:lang w:val="sr-Cyrl-CS"/>
        </w:rPr>
        <w:t>0045452</w:t>
      </w:r>
    </w:p>
    <w:p w:rsidR="00C03340" w:rsidRPr="00B20A10" w:rsidRDefault="00C03340" w:rsidP="00C03340">
      <w:pPr>
        <w:rPr>
          <w:lang w:val="sr-Cyrl-CS"/>
        </w:rPr>
      </w:pPr>
      <w:r>
        <w:rPr>
          <w:b/>
          <w:lang w:val="sr-Cyrl-CS"/>
        </w:rPr>
        <w:t xml:space="preserve">Период важења Уговора: </w:t>
      </w:r>
      <w:r>
        <w:rPr>
          <w:lang w:val="sr-Cyrl-CS"/>
        </w:rPr>
        <w:t xml:space="preserve">до </w:t>
      </w:r>
      <w:r w:rsidR="00647A30">
        <w:rPr>
          <w:lang w:val="sr-Cyrl-CS"/>
        </w:rPr>
        <w:t>коначног извршења</w:t>
      </w:r>
      <w:r w:rsidRPr="00B20A10">
        <w:t>.</w:t>
      </w:r>
      <w:r w:rsidRPr="00B20A10">
        <w:rPr>
          <w:lang w:val="sr-Cyrl-CS"/>
        </w:rPr>
        <w:t xml:space="preserve">          </w:t>
      </w:r>
    </w:p>
    <w:p w:rsidR="00C03340" w:rsidRPr="00647A30" w:rsidRDefault="00C03340" w:rsidP="00C03340">
      <w:pPr>
        <w:rPr>
          <w:lang w:val="sr-Cyrl-CS"/>
        </w:rPr>
      </w:pPr>
    </w:p>
    <w:p w:rsidR="00C03340" w:rsidRDefault="00C03340" w:rsidP="00C03340"/>
    <w:p w:rsidR="00C03340" w:rsidRDefault="00C03340" w:rsidP="00C03340"/>
    <w:p w:rsidR="00C03340" w:rsidRDefault="00C03340" w:rsidP="00C03340"/>
    <w:p w:rsidR="00C03340" w:rsidRDefault="00C03340" w:rsidP="00C03340"/>
    <w:p w:rsidR="00C03340" w:rsidRDefault="00C03340" w:rsidP="00C03340"/>
    <w:p w:rsidR="007F6BA8" w:rsidRDefault="007F6BA8"/>
    <w:sectPr w:rsidR="007F6BA8" w:rsidSect="007D1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806"/>
    <w:multiLevelType w:val="hybridMultilevel"/>
    <w:tmpl w:val="722094B0"/>
    <w:lvl w:ilvl="0" w:tplc="FF4806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340"/>
    <w:rsid w:val="00647A30"/>
    <w:rsid w:val="007F6BA8"/>
    <w:rsid w:val="00C0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40"/>
    <w:rPr>
      <w:rFonts w:ascii="Tahoma" w:eastAsia="Times New Roman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Jasmina</cp:lastModifiedBy>
  <cp:revision>1</cp:revision>
  <dcterms:created xsi:type="dcterms:W3CDTF">2016-07-04T08:46:00Z</dcterms:created>
  <dcterms:modified xsi:type="dcterms:W3CDTF">2016-07-04T09:05:00Z</dcterms:modified>
</cp:coreProperties>
</file>