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4E0EFC" w:rsidRPr="00305D58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Појашњење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 на питањ</w:t>
      </w:r>
      <w:r w:rsidR="003C4658">
        <w:rPr>
          <w:b/>
          <w:sz w:val="24"/>
          <w:szCs w:val="24"/>
        </w:rPr>
        <w:t>е</w:t>
      </w:r>
      <w:r w:rsidRPr="004E0EFC">
        <w:rPr>
          <w:b/>
          <w:sz w:val="24"/>
          <w:szCs w:val="24"/>
        </w:rPr>
        <w:t xml:space="preserve"> у отвореном поступку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</w:t>
      </w:r>
      <w:r w:rsidR="00970FE7">
        <w:rPr>
          <w:b/>
          <w:caps/>
          <w:sz w:val="24"/>
          <w:szCs w:val="24"/>
          <w:lang/>
        </w:rPr>
        <w:t>У</w:t>
      </w:r>
      <w:r w:rsidRPr="004E0EFC">
        <w:rPr>
          <w:b/>
          <w:caps/>
          <w:sz w:val="24"/>
          <w:szCs w:val="24"/>
        </w:rPr>
        <w:t xml:space="preserve"> - </w:t>
      </w:r>
      <w:r w:rsidR="00970FE7">
        <w:rPr>
          <w:b/>
          <w:caps/>
          <w:sz w:val="24"/>
          <w:szCs w:val="24"/>
          <w:lang/>
        </w:rPr>
        <w:t>2</w:t>
      </w:r>
      <w:r w:rsidR="00911B6F">
        <w:rPr>
          <w:b/>
          <w:caps/>
          <w:sz w:val="24"/>
          <w:szCs w:val="24"/>
        </w:rPr>
        <w:t>/ 201</w:t>
      </w:r>
      <w:r w:rsidR="00305D58">
        <w:rPr>
          <w:b/>
          <w:caps/>
          <w:sz w:val="24"/>
          <w:szCs w:val="24"/>
        </w:rPr>
        <w:t>9</w:t>
      </w:r>
    </w:p>
    <w:p w:rsidR="004E0EFC" w:rsidRPr="00F75D8B" w:rsidRDefault="004E0EFC" w:rsidP="004E0EFC">
      <w:pPr>
        <w:rPr>
          <w:lang w:val="ru-RU"/>
        </w:rPr>
      </w:pPr>
    </w:p>
    <w:p w:rsidR="004E0EFC" w:rsidRPr="00967D33" w:rsidRDefault="004E0EFC" w:rsidP="00967D33">
      <w:pPr>
        <w:autoSpaceDE w:val="0"/>
        <w:autoSpaceDN w:val="0"/>
        <w:adjustRightInd w:val="0"/>
        <w:jc w:val="both"/>
        <w:rPr>
          <w:lang w:val="sr-Cyrl-CS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 xml:space="preserve">у </w:t>
      </w:r>
      <w:proofErr w:type="spellStart"/>
      <w:r w:rsidR="00A30535">
        <w:t>поступку</w:t>
      </w:r>
      <w:proofErr w:type="spellEnd"/>
      <w:r w:rsidR="00A30535">
        <w:t xml:space="preserve"> </w:t>
      </w:r>
      <w:proofErr w:type="spellStart"/>
      <w:r w:rsidR="00A30535">
        <w:t>набавке</w:t>
      </w:r>
      <w:proofErr w:type="spellEnd"/>
      <w:r w:rsidR="00970FE7">
        <w:rPr>
          <w:bCs/>
          <w:kern w:val="2"/>
          <w:sz w:val="22"/>
          <w:szCs w:val="22"/>
          <w:lang w:val="sr-Cyrl-CS" w:eastAsia="ar-SA"/>
        </w:rPr>
        <w:t xml:space="preserve"> </w:t>
      </w:r>
      <w:r w:rsidR="00970FE7" w:rsidRPr="00C7628B">
        <w:rPr>
          <w:sz w:val="22"/>
          <w:szCs w:val="22"/>
          <w:lang w:val="sr-Latn-CS"/>
        </w:rPr>
        <w:t xml:space="preserve">услуге </w:t>
      </w:r>
      <w:r w:rsidR="00970FE7">
        <w:rPr>
          <w:sz w:val="22"/>
          <w:szCs w:val="22"/>
          <w:lang w:val="ru-RU"/>
        </w:rPr>
        <w:t>ангажовања</w:t>
      </w:r>
      <w:r w:rsidR="00970FE7" w:rsidRPr="00C7628B">
        <w:rPr>
          <w:sz w:val="22"/>
          <w:szCs w:val="22"/>
          <w:lang w:val="ru-RU"/>
        </w:rPr>
        <w:t xml:space="preserve"> стручних лица за одржавање отвореног простора</w:t>
      </w:r>
      <w:r w:rsidR="00970FE7" w:rsidRPr="00C7628B">
        <w:rPr>
          <w:sz w:val="22"/>
          <w:szCs w:val="22"/>
          <w:lang w:val="sr-Cyrl-CS"/>
        </w:rPr>
        <w:t xml:space="preserve"> Ботаничке баште</w:t>
      </w:r>
      <w:r w:rsidR="00970FE7">
        <w:rPr>
          <w:sz w:val="22"/>
          <w:szCs w:val="22"/>
        </w:rPr>
        <w:t xml:space="preserve"> </w:t>
      </w:r>
      <w:r w:rsidR="00970FE7" w:rsidRPr="00C7628B">
        <w:rPr>
          <w:sz w:val="22"/>
          <w:szCs w:val="22"/>
          <w:lang w:val="ru-RU"/>
        </w:rPr>
        <w:t>за потребе</w:t>
      </w:r>
      <w:r w:rsidR="00970FE7" w:rsidRPr="00C7628B">
        <w:rPr>
          <w:sz w:val="22"/>
          <w:szCs w:val="22"/>
          <w:shd w:val="clear" w:color="auto" w:fill="FFFFFF"/>
        </w:rPr>
        <w:t xml:space="preserve"> </w:t>
      </w:r>
      <w:proofErr w:type="spellStart"/>
      <w:r w:rsidR="00970FE7" w:rsidRPr="00C7628B">
        <w:rPr>
          <w:sz w:val="22"/>
          <w:szCs w:val="22"/>
          <w:shd w:val="clear" w:color="auto" w:fill="FFFFFF"/>
        </w:rPr>
        <w:t>Биолошког</w:t>
      </w:r>
      <w:proofErr w:type="spellEnd"/>
      <w:r w:rsidR="00970FE7" w:rsidRPr="00C7628B">
        <w:rPr>
          <w:sz w:val="22"/>
          <w:szCs w:val="22"/>
          <w:shd w:val="clear" w:color="auto" w:fill="FFFFFF"/>
        </w:rPr>
        <w:t xml:space="preserve"> </w:t>
      </w:r>
      <w:proofErr w:type="spellStart"/>
      <w:r w:rsidR="00970FE7" w:rsidRPr="00C7628B">
        <w:rPr>
          <w:sz w:val="22"/>
          <w:szCs w:val="22"/>
          <w:shd w:val="clear" w:color="auto" w:fill="FFFFFF"/>
        </w:rPr>
        <w:t>факултета</w:t>
      </w:r>
      <w:proofErr w:type="spellEnd"/>
      <w:r w:rsidR="00970FE7" w:rsidRPr="00C7628B">
        <w:rPr>
          <w:sz w:val="22"/>
          <w:szCs w:val="22"/>
          <w:shd w:val="clear" w:color="auto" w:fill="FFFFFF"/>
        </w:rPr>
        <w:t xml:space="preserve"> у </w:t>
      </w:r>
      <w:proofErr w:type="spellStart"/>
      <w:r w:rsidR="00970FE7" w:rsidRPr="00C7628B">
        <w:rPr>
          <w:sz w:val="22"/>
          <w:szCs w:val="22"/>
          <w:shd w:val="clear" w:color="auto" w:fill="FFFFFF"/>
        </w:rPr>
        <w:t>Београду</w:t>
      </w:r>
      <w:proofErr w:type="spellEnd"/>
      <w:r w:rsidR="00305D58" w:rsidRPr="00CC673C">
        <w:rPr>
          <w:bCs/>
          <w:kern w:val="2"/>
          <w:sz w:val="22"/>
          <w:szCs w:val="22"/>
          <w:lang w:val="sr-Cyrl-CS" w:eastAsia="ar-SA"/>
        </w:rPr>
        <w:t>,</w:t>
      </w:r>
      <w:r w:rsidR="00305D58" w:rsidRPr="00CC673C">
        <w:rPr>
          <w:bCs/>
          <w:kern w:val="2"/>
          <w:sz w:val="22"/>
          <w:szCs w:val="22"/>
          <w:lang w:eastAsia="ar-SA"/>
        </w:rPr>
        <w:t xml:space="preserve"> </w:t>
      </w:r>
      <w:r w:rsidR="00305D58">
        <w:rPr>
          <w:bCs/>
          <w:kern w:val="2"/>
          <w:sz w:val="22"/>
          <w:szCs w:val="22"/>
          <w:lang w:val="sr-Cyrl-CS" w:eastAsia="ar-SA"/>
        </w:rPr>
        <w:t>Универзитет у Б</w:t>
      </w:r>
      <w:r w:rsidR="00305D58" w:rsidRPr="00CC673C">
        <w:rPr>
          <w:bCs/>
          <w:kern w:val="2"/>
          <w:sz w:val="22"/>
          <w:szCs w:val="22"/>
          <w:lang w:val="sr-Cyrl-CS" w:eastAsia="ar-SA"/>
        </w:rPr>
        <w:t xml:space="preserve">еограду, на местима потрошње </w:t>
      </w:r>
      <w:r w:rsidR="00305D58">
        <w:rPr>
          <w:bCs/>
          <w:kern w:val="2"/>
          <w:sz w:val="22"/>
          <w:szCs w:val="22"/>
          <w:lang w:val="sr-Cyrl-CS" w:eastAsia="ar-SA"/>
        </w:rPr>
        <w:t>Таковска 43 и Д</w:t>
      </w:r>
      <w:r w:rsidR="00305D58" w:rsidRPr="00CC673C">
        <w:rPr>
          <w:bCs/>
          <w:kern w:val="2"/>
          <w:sz w:val="22"/>
          <w:szCs w:val="22"/>
          <w:lang w:val="sr-Cyrl-CS" w:eastAsia="ar-SA"/>
        </w:rPr>
        <w:t>аламтинска 15</w:t>
      </w:r>
      <w:r w:rsidRPr="004E0EFC">
        <w:rPr>
          <w:lang w:val="ru-RU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970FE7">
        <w:rPr>
          <w:lang/>
        </w:rPr>
        <w:t>19.02.2019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970FE7">
        <w:rPr>
          <w:lang/>
        </w:rPr>
        <w:t>22.02</w:t>
      </w:r>
      <w:r w:rsidR="00305D58">
        <w:t>.2019</w:t>
      </w:r>
      <w:r w:rsidRPr="004E0EFC">
        <w:rPr>
          <w:lang w:val="ru-RU"/>
        </w:rPr>
        <w:t xml:space="preserve">. године, електронском поштом </w:t>
      </w:r>
      <w:r w:rsidR="003C4658">
        <w:rPr>
          <w:lang w:val="ru-RU"/>
        </w:rPr>
        <w:t xml:space="preserve">заинтересовано лице </w:t>
      </w:r>
      <w:r w:rsidRPr="004E0EFC">
        <w:rPr>
          <w:lang w:val="ru-RU"/>
        </w:rPr>
        <w:t>доставил</w:t>
      </w:r>
      <w:r w:rsidR="003C4658">
        <w:rPr>
          <w:lang w:val="ru-RU"/>
        </w:rPr>
        <w:t>о</w:t>
      </w:r>
      <w:r w:rsidRPr="004E0EFC">
        <w:rPr>
          <w:lang w:val="sr-Cyrl-CS"/>
        </w:rPr>
        <w:t xml:space="preserve"> допис у коме </w:t>
      </w:r>
      <w:r w:rsidR="00970FE7">
        <w:rPr>
          <w:lang w:val="sr-Cyrl-CS"/>
        </w:rPr>
        <w:t>су</w:t>
      </w:r>
      <w:r w:rsidRPr="004E0EFC">
        <w:rPr>
          <w:lang w:val="sr-Cyrl-CS"/>
        </w:rPr>
        <w:t xml:space="preserve"> садржан</w:t>
      </w:r>
      <w:r w:rsidR="00970FE7">
        <w:rPr>
          <w:lang w:val="ru-RU"/>
        </w:rPr>
        <w:t>а</w:t>
      </w:r>
      <w:r w:rsidRPr="004E0EFC">
        <w:rPr>
          <w:lang w:val="sr-Cyrl-CS"/>
        </w:rPr>
        <w:t xml:space="preserve"> питањ</w:t>
      </w:r>
      <w:r w:rsidR="00970FE7">
        <w:rPr>
          <w:lang w:val="ru-RU"/>
        </w:rPr>
        <w:t>а</w:t>
      </w:r>
      <w:r w:rsidRPr="004E0EFC">
        <w:rPr>
          <w:lang w:val="sr-Cyrl-CS"/>
        </w:rPr>
        <w:t xml:space="preserve"> односно захтев</w:t>
      </w:r>
      <w:r w:rsidR="00970FE7">
        <w:rPr>
          <w:lang w:val="sr-Cyrl-CS"/>
        </w:rPr>
        <w:t>и</w:t>
      </w:r>
      <w:r w:rsidRPr="004E0EFC">
        <w:rPr>
          <w:lang w:val="sr-Cyrl-CS"/>
        </w:rPr>
        <w:t xml:space="preserve">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EB00DA" w:rsidRDefault="00EB00DA" w:rsidP="00EB00DA">
      <w:pPr>
        <w:rPr>
          <w:rFonts w:ascii="Arial" w:hAnsi="Arial" w:cs="Arial"/>
          <w:lang w:val="de-DE"/>
        </w:rPr>
      </w:pPr>
    </w:p>
    <w:p w:rsidR="00970FE7" w:rsidRDefault="00970FE7" w:rsidP="00970FE7">
      <w:r>
        <w:t xml:space="preserve">U </w:t>
      </w:r>
      <w:proofErr w:type="spellStart"/>
      <w:r>
        <w:t>tenderskoj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str. br. 6 u </w:t>
      </w:r>
      <w:proofErr w:type="spellStart"/>
      <w:r>
        <w:t>delu</w:t>
      </w:r>
      <w:proofErr w:type="spellEnd"/>
      <w:r>
        <w:t xml:space="preserve"> "</w:t>
      </w:r>
      <w:proofErr w:type="spellStart"/>
      <w:r>
        <w:t>Specifikacija</w:t>
      </w:r>
      <w:proofErr w:type="spellEnd"/>
      <w:r>
        <w:t xml:space="preserve"> </w:t>
      </w:r>
      <w:proofErr w:type="spellStart"/>
      <w:r>
        <w:t>minimalnog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mašina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predmetnih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" pored </w:t>
      </w:r>
      <w:proofErr w:type="spellStart"/>
      <w:r>
        <w:t>ostalog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se </w:t>
      </w:r>
      <w:proofErr w:type="spellStart"/>
      <w:r>
        <w:t>i</w:t>
      </w:r>
      <w:proofErr w:type="spellEnd"/>
      <w:r>
        <w:t> </w:t>
      </w:r>
    </w:p>
    <w:p w:rsidR="00970FE7" w:rsidRDefault="00970FE7" w:rsidP="00970FE7">
      <w:proofErr w:type="spellStart"/>
      <w:r>
        <w:t>Kamion</w:t>
      </w:r>
      <w:proofErr w:type="spellEnd"/>
      <w:r>
        <w:t xml:space="preserve"> </w:t>
      </w:r>
      <w:proofErr w:type="spellStart"/>
      <w:r>
        <w:t>kran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kašikom</w:t>
      </w:r>
      <w:proofErr w:type="spellEnd"/>
      <w:r>
        <w:t>, </w:t>
      </w:r>
    </w:p>
    <w:p w:rsidR="00970FE7" w:rsidRDefault="00970FE7" w:rsidP="00970FE7">
      <w:r>
        <w:t xml:space="preserve">Mini </w:t>
      </w:r>
      <w:proofErr w:type="spellStart"/>
      <w:r>
        <w:t>Bager</w:t>
      </w:r>
      <w:proofErr w:type="spellEnd"/>
      <w:r>
        <w:t>, </w:t>
      </w:r>
    </w:p>
    <w:p w:rsidR="00970FE7" w:rsidRDefault="00970FE7" w:rsidP="00970FE7">
      <w:proofErr w:type="spellStart"/>
      <w:r>
        <w:t>Mobilni</w:t>
      </w:r>
      <w:proofErr w:type="spellEnd"/>
      <w:r>
        <w:t xml:space="preserve"> </w:t>
      </w:r>
      <w:proofErr w:type="spellStart"/>
      <w:r>
        <w:t>Bager</w:t>
      </w:r>
      <w:proofErr w:type="spellEnd"/>
      <w:r>
        <w:t>, </w:t>
      </w:r>
    </w:p>
    <w:p w:rsidR="00970FE7" w:rsidRDefault="00970FE7" w:rsidP="00970FE7">
      <w:proofErr w:type="spellStart"/>
      <w:proofErr w:type="gramStart"/>
      <w:r>
        <w:t>Kiper</w:t>
      </w:r>
      <w:proofErr w:type="spellEnd"/>
      <w:r>
        <w:t>.</w:t>
      </w:r>
      <w:proofErr w:type="gramEnd"/>
    </w:p>
    <w:p w:rsidR="00970FE7" w:rsidRDefault="00970FE7" w:rsidP="00970FE7"/>
    <w:p w:rsidR="00970FE7" w:rsidRDefault="00970FE7" w:rsidP="00970FE7">
      <w:proofErr w:type="spellStart"/>
      <w:r>
        <w:t>Molimo</w:t>
      </w:r>
      <w:proofErr w:type="spellEnd"/>
      <w:r>
        <w:t xml:space="preserve"> za </w:t>
      </w:r>
      <w:proofErr w:type="spellStart"/>
      <w:r>
        <w:t>objašnjenja</w:t>
      </w:r>
      <w:proofErr w:type="spellEnd"/>
      <w:r>
        <w:t xml:space="preserve"> za </w:t>
      </w:r>
      <w:proofErr w:type="spellStart"/>
      <w:r>
        <w:t>sledeće</w:t>
      </w:r>
      <w:proofErr w:type="spellEnd"/>
      <w:r>
        <w:t>:</w:t>
      </w:r>
    </w:p>
    <w:p w:rsidR="00970FE7" w:rsidRDefault="00970FE7" w:rsidP="00970FE7"/>
    <w:p w:rsidR="00970FE7" w:rsidRDefault="00970FE7" w:rsidP="00970FE7">
      <w:r>
        <w:t xml:space="preserve">1.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tražena</w:t>
      </w:r>
      <w:proofErr w:type="spellEnd"/>
      <w:r>
        <w:t xml:space="preserve"> </w:t>
      </w:r>
      <w:proofErr w:type="spellStart"/>
      <w:r>
        <w:t>nosivost</w:t>
      </w:r>
      <w:proofErr w:type="spellEnd"/>
      <w:r>
        <w:t xml:space="preserve"> </w:t>
      </w:r>
      <w:proofErr w:type="spellStart"/>
      <w:r>
        <w:t>mobinog</w:t>
      </w:r>
      <w:proofErr w:type="spellEnd"/>
      <w:r>
        <w:t xml:space="preserve"> </w:t>
      </w:r>
      <w:proofErr w:type="spellStart"/>
      <w:r>
        <w:t>bagera</w:t>
      </w:r>
      <w:proofErr w:type="spellEnd"/>
      <w:r>
        <w:t xml:space="preserve"> (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tona</w:t>
      </w:r>
      <w:proofErr w:type="spellEnd"/>
      <w:r>
        <w:t>)?</w:t>
      </w:r>
    </w:p>
    <w:p w:rsidR="00970FE7" w:rsidRDefault="00970FE7" w:rsidP="00970FE7">
      <w:r>
        <w:t xml:space="preserve">2.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podrazumevate</w:t>
      </w:r>
      <w:proofErr w:type="spellEnd"/>
      <w:r>
        <w:t xml:space="preserve"> pod mini </w:t>
      </w:r>
      <w:proofErr w:type="spellStart"/>
      <w:r>
        <w:t>bagerom</w:t>
      </w:r>
      <w:proofErr w:type="spellEnd"/>
      <w:r>
        <w:t>?</w:t>
      </w:r>
    </w:p>
    <w:p w:rsidR="00970FE7" w:rsidRDefault="00970FE7" w:rsidP="00970FE7">
      <w:r>
        <w:t xml:space="preserve">3.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je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kamion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11t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znamo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konfiguracija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bi </w:t>
      </w:r>
      <w:proofErr w:type="spellStart"/>
      <w:r>
        <w:t>dovela</w:t>
      </w:r>
      <w:proofErr w:type="spellEnd"/>
      <w:r>
        <w:t xml:space="preserve"> do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istog</w:t>
      </w:r>
      <w:proofErr w:type="spellEnd"/>
      <w:r>
        <w:t>?</w:t>
      </w:r>
    </w:p>
    <w:p w:rsidR="00970FE7" w:rsidRDefault="00970FE7" w:rsidP="00970FE7">
      <w:r>
        <w:t xml:space="preserve">4.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nosivosti</w:t>
      </w:r>
      <w:proofErr w:type="spellEnd"/>
      <w:r>
        <w:t xml:space="preserve"> </w:t>
      </w:r>
      <w:proofErr w:type="spellStart"/>
      <w:r>
        <w:t>traženi</w:t>
      </w:r>
      <w:proofErr w:type="spellEnd"/>
      <w:r>
        <w:t xml:space="preserve"> </w:t>
      </w:r>
      <w:proofErr w:type="spellStart"/>
      <w:r>
        <w:t>kiper</w:t>
      </w:r>
      <w:proofErr w:type="spellEnd"/>
      <w:r>
        <w:t>?</w:t>
      </w:r>
    </w:p>
    <w:p w:rsidR="00970FE7" w:rsidRDefault="00970FE7" w:rsidP="00970FE7"/>
    <w:p w:rsidR="00970FE7" w:rsidRDefault="00970FE7" w:rsidP="00970FE7">
      <w:proofErr w:type="spellStart"/>
      <w:r>
        <w:t>Takođe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naveli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stranama</w:t>
      </w:r>
      <w:proofErr w:type="spellEnd"/>
      <w:proofErr w:type="gramStart"/>
      <w:r>
        <w:t>  7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8 u </w:t>
      </w:r>
      <w:proofErr w:type="spellStart"/>
      <w:r>
        <w:t>delu</w:t>
      </w:r>
      <w:proofErr w:type="spellEnd"/>
      <w:r>
        <w:t xml:space="preserve"> "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,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" </w:t>
      </w:r>
      <w:proofErr w:type="spellStart"/>
      <w:r>
        <w:t>da</w:t>
      </w:r>
      <w:proofErr w:type="spellEnd"/>
      <w:r>
        <w:t xml:space="preserve"> </w:t>
      </w:r>
      <w:proofErr w:type="spellStart"/>
      <w:r>
        <w:t>zahtevate</w:t>
      </w:r>
      <w:proofErr w:type="spellEnd"/>
      <w:r>
        <w:t xml:space="preserve"> BON JN za 2016,2017,2018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Bilanse</w:t>
      </w:r>
      <w:proofErr w:type="spellEnd"/>
      <w:r>
        <w:t xml:space="preserve"> za 2018. </w:t>
      </w:r>
    </w:p>
    <w:p w:rsidR="00970FE7" w:rsidRDefault="00970FE7" w:rsidP="00970FE7"/>
    <w:p w:rsidR="00970FE7" w:rsidRDefault="00970FE7" w:rsidP="00970FE7">
      <w:proofErr w:type="spellStart"/>
      <w:r>
        <w:t>Kako</w:t>
      </w:r>
      <w:proofErr w:type="spellEnd"/>
      <w:r>
        <w:t xml:space="preserve"> </w:t>
      </w:r>
      <w:proofErr w:type="spellStart"/>
      <w:r>
        <w:t>znate</w:t>
      </w:r>
      <w:proofErr w:type="spellEnd"/>
      <w:r>
        <w:t xml:space="preserve">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do 28.02. </w:t>
      </w:r>
      <w:proofErr w:type="spellStart"/>
      <w:proofErr w:type="gramStart"/>
      <w:r>
        <w:t>tekuće</w:t>
      </w:r>
      <w:proofErr w:type="spellEnd"/>
      <w:proofErr w:type="gramEnd"/>
      <w:r>
        <w:t xml:space="preserve"> </w:t>
      </w:r>
      <w:proofErr w:type="spellStart"/>
      <w:r>
        <w:t>godine</w:t>
      </w:r>
      <w:proofErr w:type="spellEnd"/>
      <w:r>
        <w:t xml:space="preserve"> a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stavili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01.03.2018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nećemo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povratnu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APR-a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dostavimo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za 2018. </w:t>
      </w:r>
      <w:proofErr w:type="gramStart"/>
      <w:r>
        <w:t>god</w:t>
      </w:r>
      <w:proofErr w:type="gramEnd"/>
      <w:r>
        <w:t>?</w:t>
      </w:r>
    </w:p>
    <w:p w:rsidR="004E0EFC" w:rsidRPr="00EB00DA" w:rsidRDefault="004E0EFC" w:rsidP="004E0EFC">
      <w:pPr>
        <w:jc w:val="both"/>
        <w:rPr>
          <w:lang w:val="sr-Cyrl-CS"/>
        </w:rPr>
      </w:pPr>
    </w:p>
    <w:p w:rsidR="004E0EFC" w:rsidRDefault="004E0EFC" w:rsidP="004E0EFC">
      <w:pPr>
        <w:jc w:val="both"/>
        <w:rPr>
          <w:lang w:val="ru-RU"/>
        </w:rPr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Pr="004A67C3">
        <w:rPr>
          <w:lang w:val="ru-RU"/>
        </w:rPr>
        <w:t xml:space="preserve">),  одговарамо како следи:  </w:t>
      </w:r>
    </w:p>
    <w:p w:rsidR="00970FE7" w:rsidRDefault="00970FE7" w:rsidP="004E0EFC">
      <w:pPr>
        <w:jc w:val="both"/>
        <w:rPr>
          <w:lang w:val="ru-RU"/>
        </w:rPr>
      </w:pPr>
    </w:p>
    <w:p w:rsidR="00970FE7" w:rsidRPr="00970FE7" w:rsidRDefault="00970FE7" w:rsidP="004E0EFC">
      <w:pPr>
        <w:jc w:val="both"/>
        <w:rPr>
          <w:b/>
          <w:lang w:val="ru-RU"/>
        </w:rPr>
      </w:pPr>
      <w:r w:rsidRPr="00970FE7">
        <w:rPr>
          <w:b/>
          <w:lang w:val="ru-RU"/>
        </w:rPr>
        <w:t>ОДГОВОР НА ПИТАЊЕ БР.1</w:t>
      </w:r>
    </w:p>
    <w:p w:rsidR="00967D33" w:rsidRPr="00970FE7" w:rsidRDefault="00967D33" w:rsidP="00EB00DA">
      <w:pPr>
        <w:autoSpaceDE w:val="0"/>
        <w:autoSpaceDN w:val="0"/>
        <w:adjustRightInd w:val="0"/>
        <w:jc w:val="both"/>
        <w:rPr>
          <w:b/>
          <w:u w:val="single"/>
          <w:lang/>
        </w:rPr>
      </w:pPr>
      <w:r>
        <w:rPr>
          <w:rFonts w:eastAsiaTheme="minorHAnsi"/>
          <w:lang w:val="ru-RU"/>
        </w:rPr>
        <w:tab/>
      </w:r>
      <w:proofErr w:type="spellStart"/>
      <w:proofErr w:type="gramStart"/>
      <w:r w:rsidR="00970FE7">
        <w:t>Бaгeр</w:t>
      </w:r>
      <w:proofErr w:type="spellEnd"/>
      <w:r w:rsidR="00970FE7">
        <w:t xml:space="preserve"> </w:t>
      </w:r>
      <w:proofErr w:type="spellStart"/>
      <w:r w:rsidR="00970FE7">
        <w:t>нa</w:t>
      </w:r>
      <w:proofErr w:type="spellEnd"/>
      <w:r w:rsidR="00970FE7">
        <w:t xml:space="preserve"> </w:t>
      </w:r>
      <w:proofErr w:type="spellStart"/>
      <w:r w:rsidR="00970FE7">
        <w:t>тoчкoвимa</w:t>
      </w:r>
      <w:proofErr w:type="spellEnd"/>
      <w:r w:rsidR="00970FE7">
        <w:t xml:space="preserve"> </w:t>
      </w:r>
      <w:proofErr w:type="spellStart"/>
      <w:r w:rsidR="00970FE7">
        <w:t>бeз</w:t>
      </w:r>
      <w:proofErr w:type="spellEnd"/>
      <w:r w:rsidR="00970FE7">
        <w:t xml:space="preserve"> </w:t>
      </w:r>
      <w:proofErr w:type="spellStart"/>
      <w:r w:rsidR="00970FE7">
        <w:t>гусeницa</w:t>
      </w:r>
      <w:proofErr w:type="spellEnd"/>
      <w:r w:rsidR="00970FE7">
        <w:t xml:space="preserve"> </w:t>
      </w:r>
      <w:proofErr w:type="spellStart"/>
      <w:r w:rsidR="00970FE7">
        <w:t>срeдњe</w:t>
      </w:r>
      <w:proofErr w:type="spellEnd"/>
      <w:r w:rsidR="00970FE7">
        <w:t xml:space="preserve"> </w:t>
      </w:r>
      <w:proofErr w:type="spellStart"/>
      <w:r w:rsidR="00970FE7">
        <w:t>нoсивoсти</w:t>
      </w:r>
      <w:proofErr w:type="spellEnd"/>
      <w:r w:rsidR="00970FE7">
        <w:rPr>
          <w:lang/>
        </w:rPr>
        <w:t>.</w:t>
      </w:r>
      <w:proofErr w:type="gramEnd"/>
    </w:p>
    <w:p w:rsidR="00967D33" w:rsidRDefault="00967D33" w:rsidP="00967D33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ru-RU"/>
        </w:rPr>
      </w:pPr>
    </w:p>
    <w:p w:rsidR="00970FE7" w:rsidRDefault="00970FE7" w:rsidP="00970FE7">
      <w:pPr>
        <w:jc w:val="both"/>
        <w:rPr>
          <w:b/>
          <w:lang w:val="ru-RU"/>
        </w:rPr>
      </w:pPr>
    </w:p>
    <w:p w:rsidR="00970FE7" w:rsidRDefault="00970FE7" w:rsidP="00970FE7">
      <w:pPr>
        <w:jc w:val="both"/>
        <w:rPr>
          <w:b/>
          <w:lang w:val="ru-RU"/>
        </w:rPr>
      </w:pPr>
    </w:p>
    <w:p w:rsidR="00970FE7" w:rsidRDefault="00970FE7" w:rsidP="00970FE7">
      <w:pPr>
        <w:jc w:val="both"/>
        <w:rPr>
          <w:b/>
          <w:lang w:val="ru-RU"/>
        </w:rPr>
      </w:pPr>
    </w:p>
    <w:p w:rsidR="00970FE7" w:rsidRPr="00970FE7" w:rsidRDefault="00970FE7" w:rsidP="00970FE7">
      <w:pPr>
        <w:jc w:val="both"/>
        <w:rPr>
          <w:b/>
          <w:lang w:val="ru-RU"/>
        </w:rPr>
      </w:pPr>
      <w:r w:rsidRPr="00970FE7">
        <w:rPr>
          <w:b/>
          <w:lang w:val="ru-RU"/>
        </w:rPr>
        <w:lastRenderedPageBreak/>
        <w:t>ОДГОВОР НА ПИТАЊЕ БР.2</w:t>
      </w:r>
    </w:p>
    <w:p w:rsidR="00970FE7" w:rsidRPr="00970FE7" w:rsidRDefault="00970FE7" w:rsidP="00970FE7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FE7">
        <w:rPr>
          <w:rFonts w:ascii="Times New Roman" w:hAnsi="Times New Roman" w:cs="Times New Roman"/>
          <w:sz w:val="24"/>
          <w:szCs w:val="24"/>
        </w:rPr>
        <w:t>Maли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FE7">
        <w:rPr>
          <w:rFonts w:ascii="Times New Roman" w:hAnsi="Times New Roman" w:cs="Times New Roman"/>
          <w:sz w:val="24"/>
          <w:szCs w:val="24"/>
        </w:rPr>
        <w:t>бaгeр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970FE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970FE7">
        <w:rPr>
          <w:rFonts w:ascii="Times New Roman" w:hAnsi="Times New Roman" w:cs="Times New Roman"/>
          <w:sz w:val="24"/>
          <w:szCs w:val="24"/>
        </w:rPr>
        <w:t>сa</w:t>
      </w:r>
      <w:proofErr w:type="spellEnd"/>
      <w:proofErr w:type="gram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FE7">
        <w:rPr>
          <w:rFonts w:ascii="Times New Roman" w:hAnsi="Times New Roman" w:cs="Times New Roman"/>
          <w:sz w:val="24"/>
          <w:szCs w:val="24"/>
        </w:rPr>
        <w:t>гумeним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FE7">
        <w:rPr>
          <w:rFonts w:ascii="Times New Roman" w:hAnsi="Times New Roman" w:cs="Times New Roman"/>
          <w:sz w:val="24"/>
          <w:szCs w:val="24"/>
        </w:rPr>
        <w:t>гусeницaмa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FE7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FE7">
        <w:rPr>
          <w:rFonts w:ascii="Times New Roman" w:hAnsi="Times New Roman" w:cs="Times New Roman"/>
          <w:sz w:val="24"/>
          <w:szCs w:val="24"/>
        </w:rPr>
        <w:t>пoтeнциjaлнe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FE7">
        <w:rPr>
          <w:rFonts w:ascii="Times New Roman" w:hAnsi="Times New Roman" w:cs="Times New Roman"/>
          <w:sz w:val="24"/>
          <w:szCs w:val="24"/>
        </w:rPr>
        <w:t>искoпe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0FE7">
        <w:rPr>
          <w:rFonts w:ascii="Times New Roman" w:hAnsi="Times New Roman" w:cs="Times New Roman"/>
          <w:sz w:val="24"/>
          <w:szCs w:val="24"/>
        </w:rPr>
        <w:t>рaвнaњe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FE7">
        <w:rPr>
          <w:rFonts w:ascii="Times New Roman" w:hAnsi="Times New Roman" w:cs="Times New Roman"/>
          <w:sz w:val="24"/>
          <w:szCs w:val="24"/>
        </w:rPr>
        <w:t>тeрeнa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>.</w:t>
      </w:r>
    </w:p>
    <w:p w:rsidR="00970FE7" w:rsidRPr="00970FE7" w:rsidRDefault="00970FE7" w:rsidP="00970FE7">
      <w:pPr>
        <w:jc w:val="both"/>
        <w:rPr>
          <w:b/>
          <w:lang w:val="ru-RU"/>
        </w:rPr>
      </w:pPr>
    </w:p>
    <w:p w:rsidR="00970FE7" w:rsidRDefault="00970FE7" w:rsidP="00970FE7">
      <w:pPr>
        <w:jc w:val="both"/>
        <w:rPr>
          <w:b/>
          <w:lang w:val="ru-RU"/>
        </w:rPr>
      </w:pPr>
      <w:r w:rsidRPr="00970FE7">
        <w:rPr>
          <w:b/>
          <w:lang w:val="ru-RU"/>
        </w:rPr>
        <w:t>ОДГОВОР НА ПИТАЊЕ БР.</w:t>
      </w:r>
      <w:r>
        <w:rPr>
          <w:b/>
          <w:lang w:val="ru-RU"/>
        </w:rPr>
        <w:t>3</w:t>
      </w:r>
    </w:p>
    <w:p w:rsidR="00970FE7" w:rsidRDefault="00970FE7" w:rsidP="00970FE7">
      <w:pPr>
        <w:pStyle w:val="PlainText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b/>
          <w:lang w:val="ru-RU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сив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дв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биљн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тп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970FE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мљ</w:t>
      </w:r>
      <w:r w:rsidRPr="00970FE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биљ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970FE7">
        <w:rPr>
          <w:rFonts w:ascii="Times New Roman" w:hAnsi="Times New Roman" w:cs="Times New Roman"/>
          <w:sz w:val="24"/>
          <w:szCs w:val="24"/>
        </w:rPr>
        <w:t>eo</w:t>
      </w:r>
      <w:r>
        <w:rPr>
          <w:rFonts w:ascii="Times New Roman" w:hAnsi="Times New Roman" w:cs="Times New Roman"/>
          <w:sz w:val="24"/>
          <w:szCs w:val="24"/>
        </w:rPr>
        <w:t>пх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дн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шику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кши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</w:t>
      </w:r>
      <w:r w:rsidRPr="00970FE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вин</w:t>
      </w:r>
      <w:r w:rsidRPr="00970FE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70FE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970FE7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лск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970FE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нск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дл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970FE7">
        <w:rPr>
          <w:rFonts w:ascii="Times New Roman" w:hAnsi="Times New Roman" w:cs="Times New Roman"/>
          <w:sz w:val="24"/>
          <w:szCs w:val="24"/>
        </w:rPr>
        <w:t>oja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дн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970FE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970FE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70FE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0FE7" w:rsidRPr="00970FE7" w:rsidRDefault="00970FE7" w:rsidP="00970FE7">
      <w:pPr>
        <w:pStyle w:val="PlainText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70FE7" w:rsidRDefault="00970FE7" w:rsidP="00970FE7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FE7">
        <w:rPr>
          <w:rFonts w:ascii="Times New Roman" w:hAnsi="Times New Roman" w:cs="Times New Roman"/>
          <w:b/>
          <w:sz w:val="24"/>
          <w:szCs w:val="24"/>
          <w:lang w:val="ru-RU"/>
        </w:rPr>
        <w:t>ОДГОВОР НА ПИТАЊЕ БР.4</w:t>
      </w:r>
    </w:p>
    <w:p w:rsidR="00970FE7" w:rsidRDefault="00970FE7" w:rsidP="00970FE7">
      <w:pPr>
        <w:pStyle w:val="PlainText"/>
        <w:ind w:firstLine="720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970FE7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њи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</w:t>
      </w:r>
      <w:r w:rsidRPr="00970FE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70FE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сив</w:t>
      </w:r>
      <w:r w:rsidRPr="00970F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970F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0FE7" w:rsidRDefault="00970FE7" w:rsidP="00970FE7">
      <w:pPr>
        <w:pStyle w:val="PlainText"/>
        <w:ind w:firstLine="720"/>
        <w:rPr>
          <w:rFonts w:ascii="Times New Roman" w:hAnsi="Times New Roman" w:cs="Times New Roman"/>
          <w:sz w:val="24"/>
          <w:szCs w:val="24"/>
          <w:lang/>
        </w:rPr>
      </w:pPr>
    </w:p>
    <w:p w:rsidR="00970FE7" w:rsidRDefault="00970FE7" w:rsidP="00970FE7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FE7">
        <w:rPr>
          <w:rFonts w:ascii="Times New Roman" w:hAnsi="Times New Roman" w:cs="Times New Roman"/>
          <w:b/>
          <w:sz w:val="24"/>
          <w:szCs w:val="24"/>
          <w:lang w:val="ru-RU"/>
        </w:rPr>
        <w:t>ОДГОВОР НА ПИТАЊЕ БР.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</w:p>
    <w:p w:rsidR="00970FE7" w:rsidRDefault="006671AE" w:rsidP="00970FE7">
      <w:pPr>
        <w:pStyle w:val="PlainText"/>
        <w:ind w:firstLine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Наручилац конкурсном документацијом није стриктно навео да захтева потврду од АПР, већ је навео како следи:</w:t>
      </w:r>
    </w:p>
    <w:p w:rsidR="006671AE" w:rsidRDefault="006671AE" w:rsidP="006671AE">
      <w:pPr>
        <w:spacing w:line="276" w:lineRule="auto"/>
        <w:jc w:val="both"/>
        <w:rPr>
          <w:b/>
          <w:bCs/>
          <w:i/>
          <w:sz w:val="22"/>
          <w:szCs w:val="22"/>
          <w:lang w:val="sr-Cyrl-CS" w:eastAsia="sr-Cyrl-CS"/>
        </w:rPr>
      </w:pPr>
    </w:p>
    <w:p w:rsidR="006671AE" w:rsidRDefault="006671AE" w:rsidP="006671AE">
      <w:pPr>
        <w:spacing w:line="276" w:lineRule="auto"/>
        <w:jc w:val="both"/>
        <w:rPr>
          <w:bCs/>
          <w:sz w:val="22"/>
          <w:szCs w:val="22"/>
          <w:lang w:eastAsia="sr-Cyrl-CS"/>
        </w:rPr>
      </w:pPr>
      <w:r w:rsidRPr="006671AE">
        <w:rPr>
          <w:b/>
          <w:bCs/>
          <w:sz w:val="22"/>
          <w:szCs w:val="22"/>
          <w:lang w:eastAsia="sr-Cyrl-CS"/>
        </w:rPr>
        <w:t>“</w:t>
      </w:r>
      <w:proofErr w:type="gramStart"/>
      <w:r w:rsidRPr="006671AE">
        <w:rPr>
          <w:b/>
          <w:bCs/>
          <w:sz w:val="22"/>
          <w:szCs w:val="22"/>
          <w:lang w:val="sr-Cyrl-CS" w:eastAsia="sr-Cyrl-CS"/>
        </w:rPr>
        <w:t>или</w:t>
      </w:r>
      <w:proofErr w:type="gramEnd"/>
      <w:r w:rsidRPr="006671AE">
        <w:rPr>
          <w:b/>
          <w:bCs/>
          <w:sz w:val="22"/>
          <w:szCs w:val="22"/>
          <w:lang w:val="sr-Cyrl-CS" w:eastAsia="sr-Cyrl-CS"/>
        </w:rPr>
        <w:t xml:space="preserve"> </w:t>
      </w:r>
      <w:r w:rsidRPr="006671AE">
        <w:rPr>
          <w:bCs/>
          <w:sz w:val="22"/>
          <w:szCs w:val="22"/>
          <w:lang w:val="sr-Cyrl-CS" w:eastAsia="sr-Cyrl-CS"/>
        </w:rPr>
        <w:t xml:space="preserve">за претходне три пословне године  </w:t>
      </w:r>
      <w:r w:rsidRPr="006671AE">
        <w:rPr>
          <w:sz w:val="22"/>
          <w:szCs w:val="22"/>
          <w:lang/>
        </w:rPr>
        <w:t>(201</w:t>
      </w:r>
      <w:r w:rsidRPr="006671AE">
        <w:rPr>
          <w:sz w:val="22"/>
          <w:szCs w:val="22"/>
        </w:rPr>
        <w:t>6</w:t>
      </w:r>
      <w:r w:rsidRPr="006671AE">
        <w:rPr>
          <w:sz w:val="22"/>
          <w:szCs w:val="22"/>
          <w:lang/>
        </w:rPr>
        <w:t>, 201</w:t>
      </w:r>
      <w:r w:rsidRPr="006671AE">
        <w:rPr>
          <w:sz w:val="22"/>
          <w:szCs w:val="22"/>
        </w:rPr>
        <w:t>7</w:t>
      </w:r>
      <w:r w:rsidRPr="006671AE">
        <w:rPr>
          <w:sz w:val="22"/>
          <w:szCs w:val="22"/>
          <w:lang/>
        </w:rPr>
        <w:t>, 201</w:t>
      </w:r>
      <w:r w:rsidRPr="006671AE">
        <w:rPr>
          <w:sz w:val="22"/>
          <w:szCs w:val="22"/>
        </w:rPr>
        <w:t>8</w:t>
      </w:r>
      <w:r w:rsidRPr="006671AE">
        <w:rPr>
          <w:sz w:val="22"/>
          <w:szCs w:val="22"/>
          <w:lang/>
        </w:rPr>
        <w:t>)</w:t>
      </w:r>
      <w:r w:rsidRPr="006671AE">
        <w:rPr>
          <w:bCs/>
          <w:sz w:val="22"/>
          <w:szCs w:val="22"/>
          <w:lang w:val="sr-Cyrl-CS" w:eastAsia="sr-Cyrl-CS"/>
        </w:rPr>
        <w:t xml:space="preserve"> биланс стања и биланс успеха.</w:t>
      </w:r>
      <w:r w:rsidRPr="006671AE">
        <w:rPr>
          <w:bCs/>
          <w:sz w:val="22"/>
          <w:szCs w:val="22"/>
          <w:lang w:eastAsia="sr-Cyrl-CS"/>
        </w:rPr>
        <w:t>”</w:t>
      </w:r>
    </w:p>
    <w:p w:rsidR="006671AE" w:rsidRDefault="006671AE" w:rsidP="006671AE">
      <w:pPr>
        <w:spacing w:line="276" w:lineRule="auto"/>
        <w:jc w:val="both"/>
        <w:rPr>
          <w:bCs/>
          <w:sz w:val="22"/>
          <w:szCs w:val="22"/>
          <w:lang w:eastAsia="sr-Cyrl-CS"/>
        </w:rPr>
      </w:pPr>
    </w:p>
    <w:p w:rsidR="006671AE" w:rsidRDefault="006671AE" w:rsidP="006671AE">
      <w:pPr>
        <w:spacing w:line="276" w:lineRule="auto"/>
        <w:jc w:val="both"/>
        <w:rPr>
          <w:bCs/>
          <w:sz w:val="22"/>
          <w:szCs w:val="22"/>
          <w:lang w:eastAsia="sr-Cyrl-CS"/>
        </w:rPr>
      </w:pPr>
      <w:r>
        <w:rPr>
          <w:bCs/>
          <w:sz w:val="22"/>
          <w:szCs w:val="22"/>
          <w:lang w:eastAsia="sr-Cyrl-CS"/>
        </w:rPr>
        <w:t>из чега је јасно да се може доставити и оно што је овлешћени књиговођа припремио као финансијски извештај за 2018. годину.</w:t>
      </w:r>
    </w:p>
    <w:p w:rsidR="00970FE7" w:rsidRPr="006671AE" w:rsidRDefault="006671AE" w:rsidP="006671AE">
      <w:pPr>
        <w:spacing w:line="276" w:lineRule="auto"/>
        <w:jc w:val="both"/>
        <w:rPr>
          <w:b/>
          <w:bCs/>
          <w:sz w:val="22"/>
          <w:szCs w:val="22"/>
          <w:lang w:eastAsia="sr-Cyrl-CS"/>
        </w:rPr>
      </w:pPr>
      <w:r>
        <w:rPr>
          <w:bCs/>
          <w:sz w:val="22"/>
          <w:szCs w:val="22"/>
          <w:lang w:eastAsia="sr-Cyrl-CS"/>
        </w:rPr>
        <w:tab/>
        <w:t>Како нису била постављана питања по основу траженог захтева Наручилац сматра да заинтересованим лицима неће бити проблем да доставе доказ за испуњеност постављеног захтева.</w:t>
      </w:r>
    </w:p>
    <w:p w:rsidR="00970FE7" w:rsidRDefault="00970FE7" w:rsidP="00970FE7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ru-RU"/>
        </w:rPr>
      </w:pPr>
    </w:p>
    <w:p w:rsidR="00970FE7" w:rsidRPr="00970FE7" w:rsidRDefault="00970FE7" w:rsidP="00970FE7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ru-RU"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4E0EFC" w:rsidRPr="00F75D8B" w:rsidRDefault="004E0EFC" w:rsidP="004E0EFC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C4658" w:rsidRDefault="003C4658" w:rsidP="004E0EFC">
      <w:pPr>
        <w:ind w:firstLine="720"/>
        <w:rPr>
          <w:lang w:val="ru-RU"/>
        </w:rPr>
      </w:pPr>
    </w:p>
    <w:p w:rsidR="004E0EFC" w:rsidRPr="00F75D8B" w:rsidRDefault="004E0EFC" w:rsidP="004E0EFC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4E0EFC" w:rsidRPr="00F75D8B" w:rsidRDefault="004E0EFC" w:rsidP="004E0EFC">
      <w:pPr>
        <w:rPr>
          <w:lang w:val="ru-RU"/>
        </w:rPr>
      </w:pPr>
    </w:p>
    <w:p w:rsidR="003C4658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C3F" w:rsidRDefault="00B37C3F" w:rsidP="008458F4">
      <w:r>
        <w:separator/>
      </w:r>
    </w:p>
  </w:endnote>
  <w:endnote w:type="continuationSeparator" w:id="0">
    <w:p w:rsidR="00B37C3F" w:rsidRDefault="00B37C3F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C3F" w:rsidRDefault="00B37C3F" w:rsidP="008458F4">
      <w:r>
        <w:separator/>
      </w:r>
    </w:p>
  </w:footnote>
  <w:footnote w:type="continuationSeparator" w:id="0">
    <w:p w:rsidR="00B37C3F" w:rsidRDefault="00B37C3F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A934A7">
        <w:pPr>
          <w:pStyle w:val="Header"/>
          <w:jc w:val="center"/>
        </w:pPr>
        <w:fldSimple w:instr=" PAGE   \* MERGEFORMAT ">
          <w:r w:rsidR="006671AE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227E3"/>
    <w:rsid w:val="0024598F"/>
    <w:rsid w:val="002573C0"/>
    <w:rsid w:val="00263EAA"/>
    <w:rsid w:val="00305D58"/>
    <w:rsid w:val="0032656D"/>
    <w:rsid w:val="003318A4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03916"/>
    <w:rsid w:val="0052371E"/>
    <w:rsid w:val="00530B4B"/>
    <w:rsid w:val="005C2D98"/>
    <w:rsid w:val="005C2F8D"/>
    <w:rsid w:val="005E4AB3"/>
    <w:rsid w:val="005E57D1"/>
    <w:rsid w:val="006350FF"/>
    <w:rsid w:val="006671AE"/>
    <w:rsid w:val="00674E2E"/>
    <w:rsid w:val="007260AA"/>
    <w:rsid w:val="00740DCE"/>
    <w:rsid w:val="007455D9"/>
    <w:rsid w:val="008240C4"/>
    <w:rsid w:val="008458F4"/>
    <w:rsid w:val="008951FE"/>
    <w:rsid w:val="00911B6F"/>
    <w:rsid w:val="009508AC"/>
    <w:rsid w:val="00967D33"/>
    <w:rsid w:val="00970FE7"/>
    <w:rsid w:val="00983BDC"/>
    <w:rsid w:val="009E20D2"/>
    <w:rsid w:val="00A15500"/>
    <w:rsid w:val="00A30535"/>
    <w:rsid w:val="00A859FC"/>
    <w:rsid w:val="00A934A7"/>
    <w:rsid w:val="00AF0A47"/>
    <w:rsid w:val="00B01DAD"/>
    <w:rsid w:val="00B37C3F"/>
    <w:rsid w:val="00B635AC"/>
    <w:rsid w:val="00B66EE0"/>
    <w:rsid w:val="00B77406"/>
    <w:rsid w:val="00BB0DD6"/>
    <w:rsid w:val="00BC1A8B"/>
    <w:rsid w:val="00C26C96"/>
    <w:rsid w:val="00C963A7"/>
    <w:rsid w:val="00CA7AEB"/>
    <w:rsid w:val="00D079E4"/>
    <w:rsid w:val="00D41C5E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B00DA"/>
    <w:rsid w:val="00EC4EA8"/>
    <w:rsid w:val="00ED6AC4"/>
    <w:rsid w:val="00EE6F13"/>
    <w:rsid w:val="00F25E76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70FE7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0FE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27</cp:revision>
  <cp:lastPrinted>2017-04-07T07:52:00Z</cp:lastPrinted>
  <dcterms:created xsi:type="dcterms:W3CDTF">2017-01-03T16:31:00Z</dcterms:created>
  <dcterms:modified xsi:type="dcterms:W3CDTF">2019-02-25T10:03:00Z</dcterms:modified>
</cp:coreProperties>
</file>